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C8" w:rsidRDefault="00E902C8">
      <w:pPr>
        <w:rPr>
          <w:rtl/>
        </w:rPr>
      </w:pPr>
    </w:p>
    <w:p w:rsidR="00E902C8" w:rsidRDefault="00E902C8">
      <w:pPr>
        <w:rPr>
          <w:rtl/>
        </w:rPr>
      </w:pPr>
    </w:p>
    <w:p w:rsidR="00E902C8" w:rsidRDefault="00E902C8">
      <w:pPr>
        <w:rPr>
          <w:rtl/>
        </w:rPr>
      </w:pPr>
      <w:bookmarkStart w:id="0" w:name="_GoBack"/>
      <w:bookmarkEnd w:id="0"/>
    </w:p>
    <w:p w:rsidR="00E902C8" w:rsidRPr="0071203A" w:rsidRDefault="0071203A" w:rsidP="00E902C8">
      <w:pPr>
        <w:jc w:val="center"/>
        <w:rPr>
          <w:rFonts w:cs="B Titr"/>
          <w:b/>
          <w:bCs/>
          <w:sz w:val="28"/>
          <w:szCs w:val="28"/>
          <w:rtl/>
        </w:rPr>
      </w:pPr>
      <w:r w:rsidRPr="0071203A">
        <w:rPr>
          <w:rFonts w:cs="B Titr" w:hint="cs"/>
          <w:b/>
          <w:bCs/>
          <w:sz w:val="28"/>
          <w:szCs w:val="28"/>
          <w:rtl/>
        </w:rPr>
        <w:t>لیست مناقصات منجر به قرارداد اداره کل زندان های آذربایجان غربی در سال 1402</w:t>
      </w:r>
    </w:p>
    <w:p w:rsidR="00AE610D" w:rsidRDefault="00E902C8">
      <w:r>
        <w:rPr>
          <w:noProof/>
        </w:rPr>
        <w:drawing>
          <wp:inline distT="0" distB="0" distL="0" distR="0">
            <wp:extent cx="5943600" cy="4230675"/>
            <wp:effectExtent l="0" t="0" r="0" b="0"/>
            <wp:docPr id="1" name="Picture 1" descr="C:\Users\admin\Desktop\مناقصا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مناقصات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C8"/>
    <w:rsid w:val="002F3DAC"/>
    <w:rsid w:val="0071203A"/>
    <w:rsid w:val="00AE610D"/>
    <w:rsid w:val="00E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Bodjeh</cp:lastModifiedBy>
  <cp:revision>4</cp:revision>
  <cp:lastPrinted>2024-07-01T08:16:00Z</cp:lastPrinted>
  <dcterms:created xsi:type="dcterms:W3CDTF">2024-04-07T08:46:00Z</dcterms:created>
  <dcterms:modified xsi:type="dcterms:W3CDTF">2024-07-01T08:16:00Z</dcterms:modified>
</cp:coreProperties>
</file>